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478" w:leader="none"/>
          <w:tab w:val="center" w:pos="4961" w:leader="none"/>
        </w:tabs>
        <w:spacing w:lineRule="auto" w:line="252"/>
        <w:jc w:val="center"/>
        <w:rPr>
          <w:rFonts w:ascii="Courier New" w:hAnsi="Courier New" w:cs="Courier New"/>
          <w:spacing w:val="20"/>
        </w:rPr>
      </w:pPr>
      <w:r>
        <w:rPr/>
        <w:drawing>
          <wp:inline distT="0" distB="0" distL="0" distR="0">
            <wp:extent cx="680720" cy="861060"/>
            <wp:effectExtent l="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АДМИНИСТРАЦИЯ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САРАТОВСКОЙ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  <w:t>Р А С П О Р Я Ж Е Н И 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  <w:t>от 13 ноября 2023 года №158</w:t>
      </w:r>
      <w:bookmarkStart w:id="0" w:name="_GoBack"/>
      <w:bookmarkEnd w:id="0"/>
      <w:r>
        <w:rPr>
          <w:rFonts w:cs="Times New Roman CYR" w:ascii="Times New Roman CYR" w:hAnsi="Times New Roman CYR"/>
          <w:sz w:val="28"/>
          <w:szCs w:val="28"/>
        </w:rPr>
        <w:t>-р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cs="Times New Roman CYR" w:ascii="Times New Roman CYR" w:hAnsi="Times New Roman CYR"/>
          <w:sz w:val="20"/>
          <w:szCs w:val="20"/>
        </w:rPr>
        <w:t>с. Питерка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 w:before="0" w:after="0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cs="Times New Roman CYR" w:ascii="Times New Roman CYR" w:hAnsi="Times New Roman CYR"/>
          <w:sz w:val="28"/>
          <w:szCs w:val="28"/>
        </w:rPr>
      </w:r>
    </w:p>
    <w:p>
      <w:pPr>
        <w:pStyle w:val="NoSpacing"/>
        <w:tabs>
          <w:tab w:val="clear" w:pos="708"/>
          <w:tab w:val="left" w:pos="6521" w:leader="none"/>
        </w:tabs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запрете выхода (выезда) людей на лед в осенне-зимний период</w:t>
      </w:r>
    </w:p>
    <w:p>
      <w:pPr>
        <w:pStyle w:val="NoSpacing"/>
        <w:ind w:right="529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85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исполнение Федерального закона от 21 декабря 1994 года №68-ФЗ «О защите населения и территорий от чрезвычайных ситуаций природного и техногенного характера», п.24 ст.15 Федерального закона от 06 октября 2003 года №131-ФЗ «Об общих принципах организации местного самоуправления в Российской Федерации», ч.3, 4, 5 ст.6, ст.27 Водного кодекса Российской Федерации, с целью обеспечения охраны жизни и здоровья людей на водных объектах, находящихся на территории Питерского муниципального района: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firstLine="851"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Запретить выход и нахождение людей на неокрепшем льду водных объектов в границах Питерского муниципального района в осенне-зимний период </w:t>
      </w:r>
      <w:r>
        <w:rPr>
          <w:rFonts w:cs="Times New Roman" w:ascii="Times New Roman" w:hAnsi="Times New Roman"/>
          <w:sz w:val="28"/>
          <w:szCs w:val="28"/>
        </w:rPr>
        <w:t>с 30 ноября 2023 года по 25 декабря 2023 года и с 15 марта 2024 года по 15 апреля 2024 года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firstLine="851"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Запретить выезд транспортных средств на лед водных объектов, находящихся на территории Питерского муниципального района.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firstLine="851"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>Рекомендовать 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Питерского муниципального района, довести настоящее распоряжение до трудовых коллективов и принять меры, направленные на предотвращение случаев гибели людей на водных объектах в период ледостава.</w:t>
      </w:r>
    </w:p>
    <w:p>
      <w:pPr>
        <w:pStyle w:val="ListParagraph"/>
        <w:widowControl w:val="false"/>
        <w:spacing w:lineRule="auto" w:line="240" w:before="0" w:after="0"/>
        <w:ind w:firstLine="851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Рекомендовать главам муниципальных образований:</w:t>
      </w:r>
    </w:p>
    <w:p>
      <w:pPr>
        <w:pStyle w:val="ListParagraph"/>
        <w:widowControl w:val="false"/>
        <w:spacing w:lineRule="auto" w:line="240" w:before="0" w:after="0"/>
        <w:ind w:firstLine="851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обеспечить выставление запрещающих аншлагов о запрете выхода (выезда) на лед в опасных местах.</w:t>
      </w:r>
    </w:p>
    <w:p>
      <w:pPr>
        <w:pStyle w:val="ListParagraph"/>
        <w:widowControl w:val="false"/>
        <w:spacing w:lineRule="auto" w:line="240" w:before="0" w:after="0"/>
        <w:ind w:firstLine="851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провести профилактическую работу с населением по правилам безопасности поведения людей на льду.</w:t>
      </w:r>
    </w:p>
    <w:p>
      <w:pPr>
        <w:pStyle w:val="ListParagraph"/>
        <w:widowControl w:val="false"/>
        <w:spacing w:lineRule="auto" w:line="240" w:before="0" w:after="0"/>
        <w:ind w:firstLine="851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Обеспечить размещение информационных материалов о мерах безопасности на льду посредством имеющих в распоряжении администрации медиаресурсов.</w:t>
      </w:r>
    </w:p>
    <w:p>
      <w:pPr>
        <w:pStyle w:val="ListParagraph"/>
        <w:widowControl w:val="false"/>
        <w:spacing w:lineRule="auto" w:line="240" w:before="0" w:after="0"/>
        <w:ind w:firstLine="851"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</w:rPr>
        <w:t xml:space="preserve">6. Настоящее распоряжение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cs="Times New Roman" w:ascii="Times New Roman" w:hAnsi="Times New Roman"/>
          <w:sz w:val="28"/>
          <w:szCs w:val="28"/>
          <w:lang w:val="en-US"/>
        </w:rPr>
        <w:t>http</w:t>
      </w:r>
      <w:r>
        <w:rPr>
          <w:rFonts w:cs="Times New Roman" w:ascii="Times New Roman" w:hAnsi="Times New Roman"/>
          <w:sz w:val="28"/>
          <w:szCs w:val="28"/>
        </w:rPr>
        <w:t>://питерка.рф/.</w:t>
      </w:r>
    </w:p>
    <w:p>
      <w:pPr>
        <w:pStyle w:val="ListParagraph"/>
        <w:spacing w:lineRule="auto" w:line="240" w:before="0" w:after="0"/>
        <w:ind w:firstLine="851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Контроль за исполнением настоящего распоряжения возложить на первого заместителя главы администрации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района                                                         Д.Н. Живайкин</w:t>
      </w:r>
    </w:p>
    <w:sectPr>
      <w:footerReference w:type="default" r:id="rId3"/>
      <w:type w:val="nextPage"/>
      <w:pgSz w:w="11906" w:h="16838"/>
      <w:pgMar w:left="1418" w:right="992" w:gutter="0" w:header="0" w:top="1418" w:footer="720" w:bottom="1134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ucida Sans Unicode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430897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63ac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semiHidden/>
    <w:qFormat/>
    <w:locked/>
    <w:rsid w:val="00256ddb"/>
    <w:rPr>
      <w:rFonts w:ascii="Tahoma" w:hAnsi="Tahoma" w:cs="Tahoma"/>
      <w:sz w:val="16"/>
      <w:szCs w:val="16"/>
    </w:rPr>
  </w:style>
  <w:style w:type="character" w:styleId="Style15" w:customStyle="1">
    <w:name w:val="Основной текст с отступом Знак"/>
    <w:basedOn w:val="DefaultParagraphFont"/>
    <w:qFormat/>
    <w:rsid w:val="0064180f"/>
    <w:rPr>
      <w:rFonts w:ascii="Times New Roman" w:hAnsi="Times New Roman"/>
      <w:sz w:val="24"/>
    </w:rPr>
  </w:style>
  <w:style w:type="character" w:styleId="2" w:customStyle="1">
    <w:name w:val="Заголовок №2_"/>
    <w:basedOn w:val="DefaultParagraphFont"/>
    <w:link w:val="23"/>
    <w:qFormat/>
    <w:rsid w:val="00b30d53"/>
    <w:rPr>
      <w:rFonts w:ascii="Times New Roman" w:hAnsi="Times New Roman"/>
      <w:spacing w:val="10"/>
      <w:sz w:val="18"/>
      <w:szCs w:val="18"/>
      <w:shd w:fill="FFFFFF" w:val="clear"/>
    </w:rPr>
  </w:style>
  <w:style w:type="character" w:styleId="4" w:customStyle="1">
    <w:name w:val="Основной текст (4)_"/>
    <w:basedOn w:val="DefaultParagraphFont"/>
    <w:link w:val="42"/>
    <w:qFormat/>
    <w:rsid w:val="00b30d53"/>
    <w:rPr>
      <w:rFonts w:ascii="Times New Roman" w:hAnsi="Times New Roman"/>
      <w:spacing w:val="10"/>
      <w:sz w:val="18"/>
      <w:szCs w:val="18"/>
      <w:shd w:fill="FFFFFF" w:val="clear"/>
    </w:rPr>
  </w:style>
  <w:style w:type="character" w:styleId="Style16" w:customStyle="1">
    <w:name w:val="Основной текст_"/>
    <w:basedOn w:val="DefaultParagraphFont"/>
    <w:link w:val="9"/>
    <w:qFormat/>
    <w:rsid w:val="00b30d53"/>
    <w:rPr>
      <w:rFonts w:ascii="Times New Roman" w:hAnsi="Times New Roman"/>
      <w:sz w:val="15"/>
      <w:szCs w:val="15"/>
      <w:shd w:fill="FFFFFF" w:val="clear"/>
    </w:rPr>
  </w:style>
  <w:style w:type="character" w:styleId="21" w:customStyle="1">
    <w:name w:val="Основной текст (2)"/>
    <w:basedOn w:val="DefaultParagraphFont"/>
    <w:qFormat/>
    <w:rsid w:val="00b30d53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LucidaSansUnicode5pt" w:customStyle="1">
    <w:name w:val="Основной текст + Lucida Sans Unicode;5 pt"/>
    <w:basedOn w:val="Style16"/>
    <w:qFormat/>
    <w:rsid w:val="00b30d53"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0"/>
      <w:szCs w:val="10"/>
      <w:shd w:fill="FFFFFF" w:val="clear"/>
    </w:rPr>
  </w:style>
  <w:style w:type="character" w:styleId="41" w:customStyle="1">
    <w:name w:val="Основной текст4"/>
    <w:basedOn w:val="Style16"/>
    <w:qFormat/>
    <w:rsid w:val="00b30d53"/>
    <w:rPr>
      <w:rFonts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  <w:u w:val="single"/>
      <w:shd w:fill="FFFFFF" w:val="clear"/>
    </w:rPr>
  </w:style>
  <w:style w:type="character" w:styleId="Style17" w:customStyle="1">
    <w:name w:val="Верхний колонтитул Знак"/>
    <w:basedOn w:val="DefaultParagraphFont"/>
    <w:qFormat/>
    <w:rsid w:val="006823c3"/>
    <w:rPr>
      <w:rFonts w:cs="Calibri"/>
      <w:sz w:val="22"/>
      <w:szCs w:val="22"/>
    </w:rPr>
  </w:style>
  <w:style w:type="character" w:styleId="Style18" w:customStyle="1">
    <w:name w:val="Нижний колонтитул Знак"/>
    <w:basedOn w:val="DefaultParagraphFont"/>
    <w:uiPriority w:val="99"/>
    <w:qFormat/>
    <w:rsid w:val="006823c3"/>
    <w:rPr>
      <w:rFonts w:cs="Calibri"/>
      <w:sz w:val="22"/>
      <w:szCs w:val="22"/>
    </w:rPr>
  </w:style>
  <w:style w:type="character" w:styleId="20pt" w:customStyle="1">
    <w:name w:val="Основной текст (2) + Интервал 0 pt"/>
    <w:basedOn w:val="DefaultParagraphFont"/>
    <w:qFormat/>
    <w:rsid w:val="001d470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39"/>
      <w:szCs w:val="39"/>
    </w:rPr>
  </w:style>
  <w:style w:type="character" w:styleId="22" w:customStyle="1">
    <w:name w:val="Основной текст (2)_"/>
    <w:uiPriority w:val="99"/>
    <w:qFormat/>
    <w:rsid w:val="001e1f67"/>
    <w:rPr>
      <w:rFonts w:ascii="Times New Roman" w:hAnsi="Times New Roman"/>
      <w:sz w:val="28"/>
      <w:szCs w:val="28"/>
      <w:shd w:fill="FFFFFF" w:val="clear"/>
    </w:rPr>
  </w:style>
  <w:style w:type="character" w:styleId="Hyperlink">
    <w:name w:val="Hyperlink"/>
    <w:basedOn w:val="DefaultParagraphFont"/>
    <w:unhideWhenUsed/>
    <w:rsid w:val="00405282"/>
    <w:rPr>
      <w:color w:themeColor="hyperlink" w:val="0000FF"/>
      <w:u w:val="single"/>
    </w:rPr>
  </w:style>
  <w:style w:type="paragraph" w:styleId="Style19">
    <w:name w:val="Заголовок"/>
    <w:basedOn w:val="Normal"/>
    <w:next w:val="BodyText"/>
    <w:qFormat/>
    <w:pPr>
      <w:keepNext w:val="true"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PT Astra Serif" w:hAnsi="PT Astra Serif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Mangal"/>
    </w:rPr>
  </w:style>
  <w:style w:type="paragraph" w:styleId="BalloonText">
    <w:name w:val="Balloon Text"/>
    <w:basedOn w:val="Normal"/>
    <w:link w:val="Style14"/>
    <w:semiHidden/>
    <w:qFormat/>
    <w:rsid w:val="00256d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" w:customStyle="1">
    <w:name w:val="Абзац списка1"/>
    <w:basedOn w:val="Normal"/>
    <w:qFormat/>
    <w:rsid w:val="00b47a4d"/>
    <w:pPr>
      <w:ind w:left="720"/>
    </w:pPr>
    <w:rPr/>
  </w:style>
  <w:style w:type="paragraph" w:styleId="NoSpacing">
    <w:name w:val="No Spacing"/>
    <w:uiPriority w:val="1"/>
    <w:qFormat/>
    <w:rsid w:val="00232bd3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BodyTextIndent">
    <w:name w:val="Body Text Indent"/>
    <w:basedOn w:val="Normal"/>
    <w:link w:val="Style15"/>
    <w:rsid w:val="0064180f"/>
    <w:pPr>
      <w:spacing w:lineRule="auto" w:line="240" w:before="0" w:after="0"/>
      <w:ind w:left="5670"/>
    </w:pPr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65faf"/>
    <w:pPr>
      <w:spacing w:before="0" w:after="200"/>
      <w:ind w:left="720"/>
      <w:contextualSpacing/>
    </w:pPr>
    <w:rPr/>
  </w:style>
  <w:style w:type="paragraph" w:styleId="23" w:customStyle="1">
    <w:name w:val="Заголовок №2"/>
    <w:basedOn w:val="Normal"/>
    <w:link w:val="2"/>
    <w:qFormat/>
    <w:rsid w:val="00b30d53"/>
    <w:pPr>
      <w:shd w:val="clear" w:color="auto" w:fill="FFFFFF"/>
      <w:spacing w:lineRule="exact" w:line="245" w:before="180" w:after="0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paragraph" w:styleId="42" w:customStyle="1">
    <w:name w:val="Основной текст (4)"/>
    <w:basedOn w:val="Normal"/>
    <w:link w:val="4"/>
    <w:qFormat/>
    <w:rsid w:val="00b30d53"/>
    <w:pPr>
      <w:shd w:val="clear" w:color="auto" w:fill="FFFFFF"/>
      <w:spacing w:lineRule="exact" w:line="245" w:before="0" w:after="0"/>
      <w:jc w:val="center"/>
    </w:pPr>
    <w:rPr>
      <w:rFonts w:ascii="Times New Roman" w:hAnsi="Times New Roman" w:cs="Times New Roman"/>
      <w:spacing w:val="10"/>
      <w:sz w:val="18"/>
      <w:szCs w:val="18"/>
    </w:rPr>
  </w:style>
  <w:style w:type="paragraph" w:styleId="9" w:customStyle="1">
    <w:name w:val="Основной текст9"/>
    <w:basedOn w:val="Normal"/>
    <w:link w:val="Style16"/>
    <w:qFormat/>
    <w:rsid w:val="00b30d53"/>
    <w:pPr>
      <w:shd w:val="clear" w:color="auto" w:fill="FFFFFF"/>
      <w:spacing w:lineRule="exact" w:line="197" w:before="0" w:after="0"/>
    </w:pPr>
    <w:rPr>
      <w:rFonts w:ascii="Times New Roman" w:hAnsi="Times New Roman" w:cs="Times New Roman"/>
      <w:sz w:val="15"/>
      <w:szCs w:val="15"/>
    </w:rPr>
  </w:style>
  <w:style w:type="paragraph" w:styleId="Style21">
    <w:name w:val="Колонтитул"/>
    <w:basedOn w:val="Normal"/>
    <w:qFormat/>
    <w:pPr/>
    <w:rPr/>
  </w:style>
  <w:style w:type="paragraph" w:styleId="Header">
    <w:name w:val="Header"/>
    <w:basedOn w:val="Normal"/>
    <w:link w:val="Style17"/>
    <w:rsid w:val="006823c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8"/>
    <w:uiPriority w:val="99"/>
    <w:rsid w:val="006823c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54d8"/>
    <w:rPr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5BBA-8002-4B8E-ADCB-00B31C1C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LibreOffice/7.6.2.1$Windows_x86 LibreOffice_project/56f7684011345957bbf33a7ee678afaf4d2ba333</Application>
  <AppVersion>15.0000</AppVersion>
  <Pages>2</Pages>
  <Words>305</Words>
  <Characters>2001</Characters>
  <CharactersWithSpaces>2342</CharactersWithSpaces>
  <Paragraphs>20</Paragraphs>
  <Company>школа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2021-12-01T03:54:00Z</dcterms:created>
  <dc:creator>Администрация</dc:creator>
  <dc:description/>
  <dc:language>ru-RU</dc:language>
  <cp:lastModifiedBy/>
  <cp:lastPrinted>2021-11-18T06:49:00Z</cp:lastPrinted>
  <dcterms:modified xsi:type="dcterms:W3CDTF">2023-11-29T15:47:23Z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